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BE" w:rsidRDefault="008D62BE" w:rsidP="008D62BE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Соответствие объема предоставленных МУ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РДК»                     п. Каменоломни муниципальных услуг параметрам муниципального задания</w:t>
      </w:r>
    </w:p>
    <w:p w:rsidR="008D62BE" w:rsidRDefault="008D62BE" w:rsidP="008D62B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11010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27"/>
        <w:gridCol w:w="1751"/>
        <w:gridCol w:w="2299"/>
        <w:gridCol w:w="2433"/>
        <w:gridCol w:w="1452"/>
      </w:tblGrid>
      <w:tr w:rsidR="008D62BE" w:rsidTr="008D62BE">
        <w:trPr>
          <w:trHeight w:val="834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март 2012 года</w:t>
            </w:r>
          </w:p>
        </w:tc>
      </w:tr>
      <w:tr w:rsidR="008D62BE" w:rsidTr="008D62BE">
        <w:trPr>
          <w:trHeight w:val="170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Единица измерения услуги 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Объем муниципального задания на предоставление услуг 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Фактический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объем предоставленных услуг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Отклонение [(5)÷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4)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8D62BE" w:rsidTr="008D62BE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8D62BE" w:rsidTr="008D62BE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spacing w:line="276" w:lineRule="auto"/>
              <w:jc w:val="center"/>
              <w:rPr>
                <w:lang w:eastAsia="en-US"/>
              </w:rPr>
            </w:pPr>
          </w:p>
          <w:p w:rsidR="008D62BE" w:rsidRDefault="008D62BE">
            <w:pPr>
              <w:spacing w:line="276" w:lineRule="auto"/>
              <w:jc w:val="center"/>
              <w:rPr>
                <w:lang w:eastAsia="en-US"/>
              </w:rPr>
            </w:pPr>
          </w:p>
          <w:p w:rsidR="008D62BE" w:rsidRDefault="008D62BE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8D62BE" w:rsidTr="008D62BE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участников /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количество клубных формирований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spacing w:line="276" w:lineRule="auto"/>
              <w:jc w:val="center"/>
              <w:rPr>
                <w:lang w:eastAsia="en-US"/>
              </w:rPr>
            </w:pPr>
          </w:p>
          <w:p w:rsidR="008D62BE" w:rsidRDefault="008D62BE">
            <w:pPr>
              <w:spacing w:line="276" w:lineRule="auto"/>
              <w:jc w:val="center"/>
              <w:rPr>
                <w:lang w:eastAsia="en-US"/>
              </w:rPr>
            </w:pPr>
          </w:p>
          <w:p w:rsidR="008D62BE" w:rsidRDefault="008D62BE">
            <w:pPr>
              <w:spacing w:line="276" w:lineRule="auto"/>
              <w:jc w:val="center"/>
              <w:rPr>
                <w:lang w:eastAsia="en-US"/>
              </w:rPr>
            </w:pPr>
          </w:p>
          <w:p w:rsidR="008D62BE" w:rsidRDefault="008D62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8D62BE" w:rsidTr="008D62BE">
        <w:trPr>
          <w:trHeight w:val="14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слушателей / посетителей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spacing w:line="276" w:lineRule="auto"/>
              <w:jc w:val="center"/>
              <w:rPr>
                <w:lang w:eastAsia="en-US"/>
              </w:rPr>
            </w:pPr>
          </w:p>
          <w:p w:rsidR="008D62BE" w:rsidRDefault="008D62BE">
            <w:pPr>
              <w:spacing w:line="276" w:lineRule="auto"/>
              <w:jc w:val="center"/>
              <w:rPr>
                <w:lang w:eastAsia="en-US"/>
              </w:rPr>
            </w:pPr>
          </w:p>
          <w:p w:rsidR="008D62BE" w:rsidRDefault="00CB25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CB25D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</w:tbl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8D62BE" w:rsidRDefault="008D62BE" w:rsidP="008D62BE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Соответствие контингента </w:t>
      </w:r>
      <w:proofErr w:type="gramStart"/>
      <w:r>
        <w:rPr>
          <w:iCs/>
          <w:sz w:val="28"/>
          <w:szCs w:val="28"/>
        </w:rPr>
        <w:t>обслуженных</w:t>
      </w:r>
      <w:proofErr w:type="gramEnd"/>
      <w:r>
        <w:rPr>
          <w:iCs/>
          <w:sz w:val="28"/>
          <w:szCs w:val="28"/>
        </w:rPr>
        <w:t xml:space="preserve"> МУ «Октябрьский РДК»</w:t>
      </w:r>
    </w:p>
    <w:p w:rsidR="008D62BE" w:rsidRDefault="008D62BE" w:rsidP="008D62BE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п. Каменоломни  потребителей параметрам муниципального задания</w:t>
      </w:r>
    </w:p>
    <w:p w:rsidR="008D62BE" w:rsidRDefault="008D62BE" w:rsidP="008D62BE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569"/>
        <w:gridCol w:w="1979"/>
        <w:gridCol w:w="1968"/>
        <w:gridCol w:w="2474"/>
      </w:tblGrid>
      <w:tr w:rsidR="008D62BE" w:rsidTr="008D62BE"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март  2012 года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8D62BE" w:rsidTr="008D62B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(1)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Контингент потребителей услуги, установленный муниципальным заданием 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(2)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iCs/>
                <w:lang w:eastAsia="en-US"/>
              </w:rPr>
              <w:t>числа</w:t>
            </w:r>
            <w:proofErr w:type="gramEnd"/>
            <w:r>
              <w:rPr>
                <w:iCs/>
                <w:lang w:eastAsia="en-US"/>
              </w:rPr>
              <w:t xml:space="preserve"> установленных муниципальным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(3)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Количество обслуженных потребителей сверх контингента, установленного муниципальным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заданием: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(4)</w:t>
            </w:r>
          </w:p>
        </w:tc>
      </w:tr>
      <w:tr w:rsidR="008D62BE" w:rsidTr="008D62BE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8D62BE" w:rsidRDefault="008D62BE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8D62BE" w:rsidRDefault="008D62B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8D62BE" w:rsidRDefault="008D62BE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60 101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D62BE" w:rsidTr="008D62BE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8D62BE" w:rsidRDefault="008D62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spacing w:line="276" w:lineRule="auto"/>
              <w:jc w:val="center"/>
              <w:rPr>
                <w:lang w:eastAsia="en-US"/>
              </w:rPr>
            </w:pPr>
          </w:p>
          <w:p w:rsidR="008D62BE" w:rsidRDefault="008D62BE">
            <w:pPr>
              <w:spacing w:line="276" w:lineRule="auto"/>
              <w:jc w:val="center"/>
              <w:rPr>
                <w:lang w:eastAsia="en-US"/>
              </w:rPr>
            </w:pPr>
          </w:p>
          <w:p w:rsidR="008D62BE" w:rsidRDefault="008D62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D62BE" w:rsidTr="008D62BE">
        <w:trPr>
          <w:trHeight w:val="11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учреждений культуры и искусства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spacing w:line="276" w:lineRule="auto"/>
              <w:jc w:val="center"/>
              <w:rPr>
                <w:lang w:eastAsia="en-US"/>
              </w:rPr>
            </w:pPr>
          </w:p>
          <w:p w:rsidR="008D62BE" w:rsidRDefault="00CB25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:rsidR="008D62BE" w:rsidRDefault="008D62BE" w:rsidP="008D62BE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  А.П. Сорокин</w:t>
      </w:r>
    </w:p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Соотношение расчетной и фактической стоимости предоставления единицы муниципальной услуги</w:t>
      </w:r>
    </w:p>
    <w:p w:rsidR="008D62BE" w:rsidRDefault="008D62BE" w:rsidP="008D62B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  <w:gridCol w:w="2092"/>
      </w:tblGrid>
      <w:tr w:rsidR="008D62BE" w:rsidTr="008D62B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март  2012 года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8D62BE" w:rsidTr="008D62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Наименование услуги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Расчетная стоимость услуги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Фактическая стоимость услуги</w:t>
            </w: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Отклонение</w:t>
            </w:r>
          </w:p>
          <w:p w:rsidR="008D62BE" w:rsidRDefault="008D62B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 xml:space="preserve"> [(4)÷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3)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8D62BE" w:rsidTr="008D62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8D62BE" w:rsidTr="008D62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8D62BE" w:rsidRDefault="008D62BE" w:rsidP="00CB25D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B25DE">
              <w:rPr>
                <w:lang w:eastAsia="en-US"/>
              </w:rPr>
              <w:t> 077,15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8D62BE" w:rsidRDefault="008D62BE" w:rsidP="00CB25D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B25DE">
              <w:rPr>
                <w:lang w:eastAsia="en-US"/>
              </w:rPr>
              <w:t> 077,15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8D62BE" w:rsidTr="008D62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8D62BE" w:rsidRDefault="00CB25D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8D62BE" w:rsidRDefault="008D62B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8D62BE" w:rsidRDefault="00CB25DE" w:rsidP="00CB25D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8D62BE" w:rsidTr="008D62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8D62BE" w:rsidRDefault="00CB25D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8D62BE" w:rsidRDefault="00CB25D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8D62BE" w:rsidRDefault="008D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</w:tbl>
    <w:p w:rsidR="008D62BE" w:rsidRDefault="008D62BE" w:rsidP="008D62B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8D62BE" w:rsidRDefault="008D62BE" w:rsidP="008D62BE"/>
    <w:p w:rsidR="008D62BE" w:rsidRDefault="008D62BE" w:rsidP="008D62BE"/>
    <w:p w:rsidR="008D62BE" w:rsidRDefault="008D62BE" w:rsidP="008D62BE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А.П. Сорокин</w:t>
      </w:r>
    </w:p>
    <w:p w:rsidR="008D62BE" w:rsidRDefault="008D62BE" w:rsidP="008D62BE"/>
    <w:p w:rsidR="008D62BE" w:rsidRDefault="008D62BE" w:rsidP="008D62BE"/>
    <w:p w:rsidR="008D62BE" w:rsidRDefault="008D62BE" w:rsidP="008D62BE"/>
    <w:p w:rsidR="008D62BE" w:rsidRDefault="008D62BE" w:rsidP="008D62BE"/>
    <w:p w:rsidR="00E67C8A" w:rsidRDefault="00E67C8A"/>
    <w:p w:rsidR="005E4C90" w:rsidRDefault="005E4C90">
      <w:pPr>
        <w:sectPr w:rsidR="005E4C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C90" w:rsidRDefault="005E4C90" w:rsidP="005E4C90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Соответствие качества предоставленных услуг (выполненных работ) </w:t>
      </w:r>
      <w:r>
        <w:rPr>
          <w:sz w:val="28"/>
          <w:szCs w:val="28"/>
        </w:rPr>
        <w:t>параметрам муниципального задания</w:t>
      </w:r>
    </w:p>
    <w:tbl>
      <w:tblPr>
        <w:tblW w:w="1557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322"/>
        <w:gridCol w:w="49"/>
        <w:gridCol w:w="43"/>
        <w:gridCol w:w="1276"/>
        <w:gridCol w:w="1276"/>
        <w:gridCol w:w="142"/>
        <w:gridCol w:w="1417"/>
        <w:gridCol w:w="1276"/>
        <w:gridCol w:w="142"/>
        <w:gridCol w:w="1417"/>
        <w:gridCol w:w="1418"/>
        <w:gridCol w:w="1417"/>
        <w:gridCol w:w="1384"/>
        <w:gridCol w:w="34"/>
        <w:gridCol w:w="1301"/>
      </w:tblGrid>
      <w:tr w:rsidR="005E4C90" w:rsidTr="00026103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5E4C90" w:rsidRDefault="005E4C90" w:rsidP="0002610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март  2012 г.</w:t>
            </w:r>
          </w:p>
        </w:tc>
      </w:tr>
      <w:tr w:rsidR="005E4C90" w:rsidTr="00026103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C90" w:rsidRDefault="005E4C90" w:rsidP="00026103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Документ, устанавливающий требование к качеству предоставляемых услуг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процедурам, порядку (регламенту) оказания услуги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before="120" w:line="276" w:lineRule="auto"/>
              <w:ind w:left="2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5E4C90" w:rsidTr="00026103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C90" w:rsidRDefault="005E4C90" w:rsidP="00026103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</w:tr>
      <w:tr w:rsidR="005E4C90" w:rsidTr="00026103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Наименование услуг: 1. </w:t>
            </w: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учреждений;</w:t>
            </w:r>
          </w:p>
        </w:tc>
      </w:tr>
      <w:tr w:rsidR="005E4C90" w:rsidTr="00026103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90" w:rsidRDefault="005E4C90" w:rsidP="00026103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«Стандарт качества предоставления  муниципальных услуг муниципального учреждения  «Октябрьский Дворец Культуры»</w:t>
            </w:r>
          </w:p>
          <w:p w:rsidR="005E4C90" w:rsidRDefault="005E4C90" w:rsidP="00026103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</w:p>
          <w:p w:rsidR="005E4C90" w:rsidRDefault="005E4C90" w:rsidP="00026103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 xml:space="preserve">Раздел 1 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п.3.4.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C90" w:rsidRDefault="005E4C90" w:rsidP="000261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5E4C90" w:rsidRDefault="005E4C90" w:rsidP="00026103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5E4C90" w:rsidRDefault="005E4C90" w:rsidP="00026103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5E4C90" w:rsidTr="00026103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. Создание и организация работы любительских коллективов народного художественного творчества;</w:t>
            </w:r>
          </w:p>
        </w:tc>
      </w:tr>
      <w:tr w:rsidR="005E4C90" w:rsidTr="00026103">
        <w:trPr>
          <w:trHeight w:val="349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C90" w:rsidRDefault="005E4C90" w:rsidP="00026103">
            <w:pPr>
              <w:snapToGrid w:val="0"/>
              <w:spacing w:after="120" w:line="276" w:lineRule="auto"/>
              <w:ind w:right="-288"/>
              <w:rPr>
                <w:i/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  <w:r>
              <w:rPr>
                <w:u w:val="single"/>
                <w:lang w:eastAsia="en-US"/>
              </w:rPr>
              <w:t>Раздел 1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5E4C90" w:rsidRDefault="005E4C90" w:rsidP="00026103">
            <w:pPr>
              <w:spacing w:line="276" w:lineRule="auto"/>
              <w:rPr>
                <w:iCs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proofErr w:type="spellStart"/>
            <w:r>
              <w:rPr>
                <w:u w:val="single"/>
                <w:lang w:eastAsia="en-US"/>
              </w:rPr>
              <w:t>Разел</w:t>
            </w:r>
            <w:proofErr w:type="spellEnd"/>
            <w:r>
              <w:rPr>
                <w:u w:val="single"/>
                <w:lang w:eastAsia="en-US"/>
              </w:rPr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5E4C90" w:rsidRDefault="005E4C90" w:rsidP="00026103">
            <w:pPr>
              <w:spacing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п.3.1.(3)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5E4C90" w:rsidRDefault="005E4C90" w:rsidP="00026103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5E4C90" w:rsidTr="00026103">
        <w:trPr>
          <w:trHeight w:val="775"/>
        </w:trPr>
        <w:tc>
          <w:tcPr>
            <w:tcW w:w="155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>
              <w:rPr>
                <w:lang w:eastAsia="en-US"/>
              </w:rPr>
              <w:t>. Услуги, направленные на совершенствование деятельности учреждения</w:t>
            </w:r>
          </w:p>
        </w:tc>
      </w:tr>
      <w:tr w:rsidR="005E4C90" w:rsidTr="00026103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90" w:rsidRDefault="005E4C90" w:rsidP="00026103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2 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5E4C90" w:rsidRDefault="005E4C90" w:rsidP="00026103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5E4C90" w:rsidRDefault="005E4C90" w:rsidP="00026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90" w:rsidRDefault="005E4C90" w:rsidP="000261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5E4C90" w:rsidRDefault="005E4C90" w:rsidP="00026103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90" w:rsidRDefault="005E4C90" w:rsidP="00026103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E4C90" w:rsidRDefault="005E4C90" w:rsidP="005E4C90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Cs/>
          <w:sz w:val="28"/>
          <w:szCs w:val="28"/>
          <w:vertAlign w:val="superscript"/>
        </w:rPr>
        <w:t xml:space="preserve">*    </w:t>
      </w:r>
      <w:r>
        <w:t>+  (соответствует требованию)</w:t>
      </w:r>
    </w:p>
    <w:p w:rsidR="005E4C90" w:rsidRDefault="005E4C90" w:rsidP="005E4C9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  -  (не соответствует требованию)</w:t>
      </w:r>
    </w:p>
    <w:p w:rsidR="005E4C90" w:rsidRDefault="005E4C90" w:rsidP="005E4C90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несоответствия требованию в графе указывается отклонение от параметра муниципального задания.</w:t>
      </w:r>
    </w:p>
    <w:p w:rsidR="005E4C90" w:rsidRDefault="005E4C90" w:rsidP="005E4C90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</w:p>
    <w:p w:rsidR="005E4C90" w:rsidRDefault="005E4C90" w:rsidP="005E4C90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5E4C90" w:rsidRDefault="005E4C90" w:rsidP="005E4C90">
      <w:bookmarkStart w:id="0" w:name="_GoBack"/>
      <w:bookmarkEnd w:id="0"/>
    </w:p>
    <w:p w:rsidR="005E4C90" w:rsidRDefault="005E4C90" w:rsidP="005E4C90"/>
    <w:p w:rsidR="005E4C90" w:rsidRDefault="005E4C90" w:rsidP="005E4C90"/>
    <w:p w:rsidR="005E4C90" w:rsidRDefault="005E4C90"/>
    <w:sectPr w:rsidR="005E4C90" w:rsidSect="005E4C9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BE"/>
    <w:rsid w:val="005E4C90"/>
    <w:rsid w:val="008D62BE"/>
    <w:rsid w:val="00CB25DE"/>
    <w:rsid w:val="00E6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D62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D62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D62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D62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3</cp:revision>
  <dcterms:created xsi:type="dcterms:W3CDTF">2013-04-29T10:11:00Z</dcterms:created>
  <dcterms:modified xsi:type="dcterms:W3CDTF">2013-04-29T12:09:00Z</dcterms:modified>
</cp:coreProperties>
</file>